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5E81E" w14:textId="0822C384" w:rsidR="00A56047" w:rsidRPr="003D217E" w:rsidRDefault="00A56047">
      <w:pPr>
        <w:rPr>
          <w:sz w:val="28"/>
          <w:szCs w:val="28"/>
        </w:rPr>
      </w:pPr>
      <w:r w:rsidRPr="003D217E">
        <w:rPr>
          <w:rFonts w:hint="eastAsia"/>
          <w:sz w:val="28"/>
          <w:szCs w:val="28"/>
        </w:rPr>
        <w:t>遊漁者の皆様へ</w:t>
      </w:r>
    </w:p>
    <w:p w14:paraId="526B37C3" w14:textId="4C6F6A83" w:rsidR="00A56047" w:rsidRPr="003D217E" w:rsidRDefault="00A56047">
      <w:pPr>
        <w:rPr>
          <w:sz w:val="28"/>
          <w:szCs w:val="28"/>
        </w:rPr>
      </w:pPr>
      <w:r w:rsidRPr="003D217E">
        <w:rPr>
          <w:rFonts w:hint="eastAsia"/>
          <w:sz w:val="28"/>
          <w:szCs w:val="28"/>
        </w:rPr>
        <w:t xml:space="preserve">　いつも当組合の業務にご協力いただき、感謝申し上げます。</w:t>
      </w:r>
    </w:p>
    <w:p w14:paraId="21C5E3B2" w14:textId="05163EA8" w:rsidR="00A56047" w:rsidRPr="003D217E" w:rsidRDefault="00C35039">
      <w:pPr>
        <w:rPr>
          <w:sz w:val="28"/>
          <w:szCs w:val="28"/>
        </w:rPr>
      </w:pPr>
      <w:r w:rsidRPr="003D217E">
        <w:rPr>
          <w:rFonts w:hint="eastAsia"/>
          <w:sz w:val="28"/>
          <w:szCs w:val="28"/>
        </w:rPr>
        <w:t>令和</w:t>
      </w:r>
      <w:r w:rsidR="00601B53">
        <w:rPr>
          <w:rFonts w:hint="eastAsia"/>
          <w:sz w:val="28"/>
          <w:szCs w:val="28"/>
        </w:rPr>
        <w:t>８</w:t>
      </w:r>
      <w:r w:rsidRPr="003D217E">
        <w:rPr>
          <w:rFonts w:hint="eastAsia"/>
          <w:sz w:val="28"/>
          <w:szCs w:val="28"/>
        </w:rPr>
        <w:t>年</w:t>
      </w:r>
      <w:r w:rsidR="00601B53">
        <w:rPr>
          <w:rFonts w:hint="eastAsia"/>
          <w:sz w:val="28"/>
          <w:szCs w:val="28"/>
        </w:rPr>
        <w:t>５</w:t>
      </w:r>
      <w:r w:rsidRPr="003D217E">
        <w:rPr>
          <w:rFonts w:hint="eastAsia"/>
          <w:sz w:val="28"/>
          <w:szCs w:val="28"/>
        </w:rPr>
        <w:t>月</w:t>
      </w:r>
      <w:r w:rsidR="00601B53">
        <w:rPr>
          <w:rFonts w:hint="eastAsia"/>
          <w:sz w:val="28"/>
          <w:szCs w:val="28"/>
        </w:rPr>
        <w:t>２４</w:t>
      </w:r>
      <w:r w:rsidRPr="003D217E">
        <w:rPr>
          <w:rFonts w:hint="eastAsia"/>
          <w:sz w:val="28"/>
          <w:szCs w:val="28"/>
        </w:rPr>
        <w:t>日開催の総代会にて、魚沼漁業協同組合内共第10号遊漁規則の一部制限が決まりましたので、ご</w:t>
      </w:r>
      <w:r w:rsidR="00056E62">
        <w:rPr>
          <w:rFonts w:hint="eastAsia"/>
          <w:sz w:val="28"/>
          <w:szCs w:val="28"/>
        </w:rPr>
        <w:t>案内し</w:t>
      </w:r>
      <w:r w:rsidRPr="003D217E">
        <w:rPr>
          <w:rFonts w:hint="eastAsia"/>
          <w:sz w:val="28"/>
          <w:szCs w:val="28"/>
        </w:rPr>
        <w:t>ます。</w:t>
      </w:r>
    </w:p>
    <w:p w14:paraId="0518295C" w14:textId="6E308117" w:rsidR="00C35039" w:rsidRPr="003D217E" w:rsidRDefault="00C35039">
      <w:pPr>
        <w:rPr>
          <w:sz w:val="28"/>
          <w:szCs w:val="28"/>
        </w:rPr>
      </w:pPr>
      <w:r w:rsidRPr="003D217E">
        <w:rPr>
          <w:rFonts w:hint="eastAsia"/>
          <w:sz w:val="28"/>
          <w:szCs w:val="28"/>
        </w:rPr>
        <w:t>【　アユ関係　】</w:t>
      </w:r>
    </w:p>
    <w:p w14:paraId="765426C1" w14:textId="6D7FE74F" w:rsidR="00A56047" w:rsidRPr="003D217E" w:rsidRDefault="00A56047" w:rsidP="00A56047">
      <w:pPr>
        <w:pStyle w:val="a9"/>
        <w:numPr>
          <w:ilvl w:val="0"/>
          <w:numId w:val="1"/>
        </w:numPr>
        <w:rPr>
          <w:sz w:val="28"/>
          <w:szCs w:val="28"/>
        </w:rPr>
      </w:pPr>
      <w:r w:rsidRPr="003D217E">
        <w:rPr>
          <w:rFonts w:hint="eastAsia"/>
          <w:b/>
          <w:bCs/>
          <w:color w:val="EE0000"/>
          <w:sz w:val="28"/>
          <w:szCs w:val="28"/>
        </w:rPr>
        <w:t>アユ</w:t>
      </w:r>
      <w:r w:rsidR="00C35039" w:rsidRPr="003D217E">
        <w:rPr>
          <w:rFonts w:hint="eastAsia"/>
          <w:b/>
          <w:bCs/>
          <w:color w:val="EE0000"/>
          <w:sz w:val="28"/>
          <w:szCs w:val="28"/>
        </w:rPr>
        <w:t>ルアー</w:t>
      </w:r>
      <w:r w:rsidR="00533704" w:rsidRPr="003D217E">
        <w:rPr>
          <w:rFonts w:hint="eastAsia"/>
          <w:b/>
          <w:bCs/>
          <w:color w:val="EE0000"/>
          <w:sz w:val="28"/>
          <w:szCs w:val="28"/>
        </w:rPr>
        <w:t>フィッシング</w:t>
      </w:r>
      <w:r w:rsidRPr="003D217E">
        <w:rPr>
          <w:rFonts w:hint="eastAsia"/>
          <w:b/>
          <w:bCs/>
          <w:color w:val="EE0000"/>
          <w:sz w:val="28"/>
          <w:szCs w:val="28"/>
        </w:rPr>
        <w:t>の解禁</w:t>
      </w:r>
      <w:r w:rsidRPr="003D217E">
        <w:rPr>
          <w:rFonts w:hint="eastAsia"/>
          <w:sz w:val="28"/>
          <w:szCs w:val="28"/>
        </w:rPr>
        <w:t>について</w:t>
      </w:r>
    </w:p>
    <w:p w14:paraId="3CA349C0" w14:textId="45C0BF7B" w:rsidR="003D217E" w:rsidRDefault="00A56047" w:rsidP="00533704">
      <w:pPr>
        <w:pStyle w:val="a9"/>
        <w:ind w:left="360" w:rightChars="-135" w:right="-283"/>
        <w:rPr>
          <w:sz w:val="28"/>
          <w:szCs w:val="28"/>
        </w:rPr>
      </w:pPr>
      <w:r w:rsidRPr="003D217E">
        <w:rPr>
          <w:rFonts w:hint="eastAsia"/>
          <w:sz w:val="28"/>
          <w:szCs w:val="28"/>
        </w:rPr>
        <w:t xml:space="preserve">　　</w:t>
      </w:r>
      <w:r w:rsidR="00533704" w:rsidRPr="003D217E">
        <w:rPr>
          <w:rFonts w:hint="eastAsia"/>
          <w:sz w:val="28"/>
          <w:szCs w:val="28"/>
        </w:rPr>
        <w:t>アユルアーフィッシング</w:t>
      </w:r>
      <w:r w:rsidR="00C35039" w:rsidRPr="003D217E">
        <w:rPr>
          <w:rFonts w:hint="eastAsia"/>
          <w:sz w:val="28"/>
          <w:szCs w:val="28"/>
        </w:rPr>
        <w:t>の解禁日は、信濃川</w:t>
      </w:r>
      <w:r w:rsidR="00056E62">
        <w:rPr>
          <w:rFonts w:hint="eastAsia"/>
          <w:sz w:val="28"/>
          <w:szCs w:val="28"/>
        </w:rPr>
        <w:t>は</w:t>
      </w:r>
      <w:r w:rsidR="00C35039" w:rsidRPr="003D217E">
        <w:rPr>
          <w:rFonts w:hint="eastAsia"/>
          <w:sz w:val="28"/>
          <w:szCs w:val="28"/>
        </w:rPr>
        <w:t>7月</w:t>
      </w:r>
      <w:r w:rsidR="00601B53">
        <w:rPr>
          <w:rFonts w:hint="eastAsia"/>
          <w:sz w:val="28"/>
          <w:szCs w:val="28"/>
        </w:rPr>
        <w:t>5</w:t>
      </w:r>
      <w:r w:rsidR="00C35039" w:rsidRPr="003D217E">
        <w:rPr>
          <w:rFonts w:hint="eastAsia"/>
          <w:sz w:val="28"/>
          <w:szCs w:val="28"/>
        </w:rPr>
        <w:t>日午前7時、</w:t>
      </w:r>
    </w:p>
    <w:p w14:paraId="56B329CD" w14:textId="13801ED0" w:rsidR="00C35039" w:rsidRPr="003D217E" w:rsidRDefault="00C35039" w:rsidP="003D217E">
      <w:pPr>
        <w:pStyle w:val="a9"/>
        <w:ind w:left="360" w:rightChars="-135" w:right="-283" w:firstLineChars="200" w:firstLine="560"/>
        <w:rPr>
          <w:sz w:val="28"/>
          <w:szCs w:val="28"/>
        </w:rPr>
      </w:pPr>
      <w:r w:rsidRPr="003D217E">
        <w:rPr>
          <w:rFonts w:hint="eastAsia"/>
          <w:sz w:val="28"/>
          <w:szCs w:val="28"/>
        </w:rPr>
        <w:t>魚野川</w:t>
      </w:r>
      <w:r w:rsidR="00056E62">
        <w:rPr>
          <w:rFonts w:hint="eastAsia"/>
          <w:sz w:val="28"/>
          <w:szCs w:val="28"/>
        </w:rPr>
        <w:t>は</w:t>
      </w:r>
      <w:r w:rsidRPr="003D217E">
        <w:rPr>
          <w:rFonts w:hint="eastAsia"/>
          <w:sz w:val="28"/>
          <w:szCs w:val="28"/>
        </w:rPr>
        <w:t>9月1日午前7時</w:t>
      </w:r>
      <w:r w:rsidR="00056E62">
        <w:rPr>
          <w:rFonts w:hint="eastAsia"/>
          <w:sz w:val="28"/>
          <w:szCs w:val="28"/>
        </w:rPr>
        <w:t>です</w:t>
      </w:r>
      <w:r w:rsidR="003D217E">
        <w:rPr>
          <w:rFonts w:hint="eastAsia"/>
          <w:sz w:val="28"/>
          <w:szCs w:val="28"/>
        </w:rPr>
        <w:t>、</w:t>
      </w:r>
      <w:r w:rsidRPr="003D217E">
        <w:rPr>
          <w:rFonts w:hint="eastAsia"/>
          <w:sz w:val="28"/>
          <w:szCs w:val="28"/>
        </w:rPr>
        <w:t xml:space="preserve">　　ただし、アユ友釣り専用区を除</w:t>
      </w:r>
      <w:r w:rsidR="00056E62">
        <w:rPr>
          <w:rFonts w:hint="eastAsia"/>
          <w:sz w:val="28"/>
          <w:szCs w:val="28"/>
        </w:rPr>
        <w:t>きます</w:t>
      </w:r>
    </w:p>
    <w:p w14:paraId="50435198" w14:textId="2DC33721" w:rsidR="00C35039" w:rsidRPr="003D217E" w:rsidRDefault="003D217E" w:rsidP="00653290">
      <w:pPr>
        <w:pStyle w:val="a9"/>
        <w:numPr>
          <w:ilvl w:val="0"/>
          <w:numId w:val="1"/>
        </w:numPr>
        <w:jc w:val="left"/>
        <w:rPr>
          <w:sz w:val="28"/>
          <w:szCs w:val="28"/>
        </w:rPr>
      </w:pPr>
      <w:r w:rsidRPr="003D217E">
        <w:rPr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724A8D16" wp14:editId="2DA1444E">
            <wp:simplePos x="0" y="0"/>
            <wp:positionH relativeFrom="column">
              <wp:posOffset>-7621</wp:posOffset>
            </wp:positionH>
            <wp:positionV relativeFrom="paragraph">
              <wp:posOffset>839470</wp:posOffset>
            </wp:positionV>
            <wp:extent cx="6778801" cy="3406140"/>
            <wp:effectExtent l="0" t="0" r="3175" b="3810"/>
            <wp:wrapNone/>
            <wp:docPr id="23799405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9405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957" cy="3410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039" w:rsidRPr="003D217E">
        <w:rPr>
          <w:rFonts w:hint="eastAsia"/>
          <w:sz w:val="28"/>
          <w:szCs w:val="28"/>
        </w:rPr>
        <w:t>上記にかかわらず、湯沢町地内松沢橋下流端から下流1000ｍまでの魚野川における</w:t>
      </w:r>
      <w:r w:rsidR="00533704" w:rsidRPr="003D217E">
        <w:rPr>
          <w:rFonts w:hint="eastAsia"/>
          <w:sz w:val="28"/>
          <w:szCs w:val="28"/>
        </w:rPr>
        <w:t>アユルアーフィッシング</w:t>
      </w:r>
      <w:r w:rsidR="00812B1A" w:rsidRPr="003D217E">
        <w:rPr>
          <w:rFonts w:hint="eastAsia"/>
          <w:sz w:val="28"/>
          <w:szCs w:val="28"/>
        </w:rPr>
        <w:t>の解禁日は、7月</w:t>
      </w:r>
      <w:r w:rsidR="00601B53">
        <w:rPr>
          <w:rFonts w:hint="eastAsia"/>
          <w:sz w:val="28"/>
          <w:szCs w:val="28"/>
        </w:rPr>
        <w:t>5</w:t>
      </w:r>
      <w:r w:rsidR="00812B1A" w:rsidRPr="003D217E">
        <w:rPr>
          <w:rFonts w:hint="eastAsia"/>
          <w:sz w:val="28"/>
          <w:szCs w:val="28"/>
        </w:rPr>
        <w:t>日午前7時と</w:t>
      </w:r>
      <w:r w:rsidR="000164F2">
        <w:rPr>
          <w:rFonts w:hint="eastAsia"/>
          <w:sz w:val="28"/>
          <w:szCs w:val="28"/>
        </w:rPr>
        <w:t>します</w:t>
      </w:r>
    </w:p>
    <w:p w14:paraId="51BFA0B4" w14:textId="3F17EC7E" w:rsidR="00812B1A" w:rsidRPr="003D217E" w:rsidRDefault="00812B1A" w:rsidP="00812B1A">
      <w:pPr>
        <w:jc w:val="left"/>
        <w:rPr>
          <w:sz w:val="28"/>
          <w:szCs w:val="28"/>
        </w:rPr>
      </w:pPr>
    </w:p>
    <w:p w14:paraId="32870C37" w14:textId="77777777" w:rsidR="00812B1A" w:rsidRPr="003D217E" w:rsidRDefault="00812B1A" w:rsidP="00812B1A">
      <w:pPr>
        <w:jc w:val="left"/>
        <w:rPr>
          <w:sz w:val="28"/>
          <w:szCs w:val="28"/>
        </w:rPr>
      </w:pPr>
    </w:p>
    <w:p w14:paraId="656C44BF" w14:textId="77777777" w:rsidR="00812B1A" w:rsidRPr="003D217E" w:rsidRDefault="00812B1A" w:rsidP="00812B1A">
      <w:pPr>
        <w:jc w:val="left"/>
        <w:rPr>
          <w:sz w:val="28"/>
          <w:szCs w:val="28"/>
        </w:rPr>
      </w:pPr>
    </w:p>
    <w:p w14:paraId="6FC1B6AE" w14:textId="77777777" w:rsidR="00812B1A" w:rsidRPr="003D217E" w:rsidRDefault="00812B1A" w:rsidP="00812B1A">
      <w:pPr>
        <w:jc w:val="left"/>
        <w:rPr>
          <w:sz w:val="28"/>
          <w:szCs w:val="28"/>
        </w:rPr>
      </w:pPr>
    </w:p>
    <w:p w14:paraId="4E60663E" w14:textId="77777777" w:rsidR="00812B1A" w:rsidRPr="003D217E" w:rsidRDefault="00812B1A" w:rsidP="00812B1A">
      <w:pPr>
        <w:jc w:val="left"/>
        <w:rPr>
          <w:sz w:val="28"/>
          <w:szCs w:val="28"/>
        </w:rPr>
      </w:pPr>
    </w:p>
    <w:p w14:paraId="09E0B272" w14:textId="77777777" w:rsidR="00812B1A" w:rsidRPr="003D217E" w:rsidRDefault="00812B1A" w:rsidP="00812B1A">
      <w:pPr>
        <w:jc w:val="left"/>
        <w:rPr>
          <w:sz w:val="28"/>
          <w:szCs w:val="28"/>
        </w:rPr>
      </w:pPr>
    </w:p>
    <w:p w14:paraId="524FF477" w14:textId="77777777" w:rsidR="00812B1A" w:rsidRPr="003D217E" w:rsidRDefault="00812B1A" w:rsidP="00812B1A">
      <w:pPr>
        <w:jc w:val="left"/>
        <w:rPr>
          <w:sz w:val="28"/>
          <w:szCs w:val="28"/>
        </w:rPr>
      </w:pPr>
    </w:p>
    <w:p w14:paraId="3A7DC428" w14:textId="77777777" w:rsidR="00812B1A" w:rsidRPr="003D217E" w:rsidRDefault="00812B1A" w:rsidP="00812B1A">
      <w:pPr>
        <w:jc w:val="left"/>
        <w:rPr>
          <w:sz w:val="28"/>
          <w:szCs w:val="28"/>
        </w:rPr>
      </w:pPr>
    </w:p>
    <w:p w14:paraId="222CA09F" w14:textId="77777777" w:rsidR="00601B53" w:rsidRDefault="00601B53" w:rsidP="00812B1A">
      <w:pPr>
        <w:jc w:val="left"/>
        <w:rPr>
          <w:b/>
          <w:bCs/>
          <w:color w:val="EE0000"/>
          <w:sz w:val="28"/>
          <w:szCs w:val="28"/>
        </w:rPr>
      </w:pPr>
    </w:p>
    <w:p w14:paraId="108F78C5" w14:textId="40B9CD60" w:rsidR="00812B1A" w:rsidRPr="003D217E" w:rsidRDefault="0061421D" w:rsidP="00601B53">
      <w:pPr>
        <w:ind w:left="281" w:hangingChars="100" w:hanging="281"/>
        <w:jc w:val="left"/>
        <w:rPr>
          <w:b/>
          <w:bCs/>
          <w:color w:val="EE0000"/>
          <w:sz w:val="28"/>
          <w:szCs w:val="28"/>
        </w:rPr>
      </w:pPr>
      <w:r w:rsidRPr="003D217E">
        <w:rPr>
          <w:rFonts w:hint="eastAsia"/>
          <w:b/>
          <w:bCs/>
          <w:color w:val="EE0000"/>
          <w:sz w:val="28"/>
          <w:szCs w:val="28"/>
        </w:rPr>
        <w:t>＊</w:t>
      </w:r>
      <w:r w:rsidR="00533704" w:rsidRPr="003D217E">
        <w:rPr>
          <w:rFonts w:hint="eastAsia"/>
          <w:b/>
          <w:bCs/>
          <w:color w:val="EE0000"/>
          <w:sz w:val="28"/>
          <w:szCs w:val="28"/>
        </w:rPr>
        <w:t>アユルアーフィッシング</w:t>
      </w:r>
      <w:r w:rsidRPr="003D217E">
        <w:rPr>
          <w:rFonts w:hint="eastAsia"/>
          <w:b/>
          <w:bCs/>
          <w:color w:val="EE0000"/>
          <w:sz w:val="28"/>
          <w:szCs w:val="28"/>
        </w:rPr>
        <w:t>の遊漁券は、アユ券</w:t>
      </w:r>
      <w:r w:rsidR="00601B53">
        <w:rPr>
          <w:rFonts w:hint="eastAsia"/>
          <w:b/>
          <w:bCs/>
          <w:color w:val="EE0000"/>
          <w:sz w:val="28"/>
          <w:szCs w:val="28"/>
        </w:rPr>
        <w:t>のうち、「コロガケ・ルアー釣り・餌釣り・毛鉤釣り」券</w:t>
      </w:r>
      <w:r w:rsidRPr="003D217E">
        <w:rPr>
          <w:rFonts w:hint="eastAsia"/>
          <w:b/>
          <w:bCs/>
          <w:color w:val="EE0000"/>
          <w:sz w:val="28"/>
          <w:szCs w:val="28"/>
        </w:rPr>
        <w:t>になります。</w:t>
      </w:r>
    </w:p>
    <w:sectPr w:rsidR="00812B1A" w:rsidRPr="003D217E" w:rsidSect="003D217E">
      <w:pgSz w:w="11906" w:h="16838"/>
      <w:pgMar w:top="720" w:right="720" w:bottom="720" w:left="720" w:header="851" w:footer="992" w:gutter="0"/>
      <w:cols w:space="425"/>
      <w:docGrid w:type="lines" w:linePitch="33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67517"/>
    <w:multiLevelType w:val="hybridMultilevel"/>
    <w:tmpl w:val="184EBD06"/>
    <w:lvl w:ilvl="0" w:tplc="B3868D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27814680"/>
    <w:multiLevelType w:val="hybridMultilevel"/>
    <w:tmpl w:val="8E526E28"/>
    <w:lvl w:ilvl="0" w:tplc="5ACE10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975716091">
    <w:abstractNumId w:val="1"/>
  </w:num>
  <w:num w:numId="2" w16cid:durableId="202136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167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047"/>
    <w:rsid w:val="000164F2"/>
    <w:rsid w:val="000225B2"/>
    <w:rsid w:val="00056E62"/>
    <w:rsid w:val="000B17A4"/>
    <w:rsid w:val="00182EDB"/>
    <w:rsid w:val="001B4C89"/>
    <w:rsid w:val="002D4956"/>
    <w:rsid w:val="003408A3"/>
    <w:rsid w:val="003D217E"/>
    <w:rsid w:val="004019C1"/>
    <w:rsid w:val="00533704"/>
    <w:rsid w:val="00601B53"/>
    <w:rsid w:val="0061421D"/>
    <w:rsid w:val="006172BF"/>
    <w:rsid w:val="00653290"/>
    <w:rsid w:val="006F730E"/>
    <w:rsid w:val="007009E2"/>
    <w:rsid w:val="007D41B4"/>
    <w:rsid w:val="007F023F"/>
    <w:rsid w:val="00812B1A"/>
    <w:rsid w:val="00A56047"/>
    <w:rsid w:val="00B57B1F"/>
    <w:rsid w:val="00C35039"/>
    <w:rsid w:val="00DD6E3F"/>
    <w:rsid w:val="00E41134"/>
    <w:rsid w:val="00E96BC5"/>
    <w:rsid w:val="00F3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FA3F731"/>
  <w15:chartTrackingRefBased/>
  <w15:docId w15:val="{2E38203A-7A36-4BE4-9BF8-EB2F6F657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Ｐ明朝" w:eastAsia="ＭＳ Ｐ明朝" w:hAnsi="ＭＳ Ｐ明朝" w:cstheme="minorBidi"/>
        <w:kern w:val="2"/>
        <w:sz w:val="21"/>
        <w:szCs w:val="21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08A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5604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60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604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604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604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604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604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604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604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5604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5604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5604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5604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5604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5604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5604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5604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5604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5604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560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5604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5604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5604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5604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5604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5604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560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5604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5604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PC03</cp:lastModifiedBy>
  <cp:revision>2</cp:revision>
  <cp:lastPrinted>2025-05-21T02:43:00Z</cp:lastPrinted>
  <dcterms:created xsi:type="dcterms:W3CDTF">2026-05-25T07:22:00Z</dcterms:created>
  <dcterms:modified xsi:type="dcterms:W3CDTF">2026-05-25T07:22:00Z</dcterms:modified>
</cp:coreProperties>
</file>